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AA10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</w:p>
    <w:p w14:paraId="3739C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“五育润心”心理健康教育典型工作案例</w:t>
      </w:r>
    </w:p>
    <w:p w14:paraId="02416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评选实施方案</w:t>
      </w:r>
    </w:p>
    <w:p w14:paraId="29FFA2EB">
      <w:pPr>
        <w:widowControl/>
        <w:spacing w:line="560" w:lineRule="exact"/>
        <w:ind w:firstLine="6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/>
          <w:sz w:val="32"/>
          <w:szCs w:val="32"/>
        </w:rPr>
        <w:t>、</w:t>
      </w:r>
      <w:bookmarkStart w:id="0" w:name="OLE_LINK6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参赛对象</w:t>
      </w:r>
    </w:p>
    <w:p w14:paraId="4BBE223D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各学部专兼职心理健康教育教师、专职辅导员</w:t>
      </w:r>
      <w:r>
        <w:rPr>
          <w:rFonts w:hint="eastAsia" w:ascii="仿宋" w:hAnsi="仿宋" w:eastAsia="仿宋" w:cs="方正小标宋_GBK"/>
          <w:sz w:val="32"/>
          <w:szCs w:val="32"/>
          <w:lang w:val="en-US" w:eastAsia="zh-CN"/>
        </w:rPr>
        <w:t>。</w:t>
      </w:r>
    </w:p>
    <w:p w14:paraId="77FEC11F">
      <w:pPr>
        <w:widowControl/>
        <w:spacing w:line="560" w:lineRule="exact"/>
        <w:ind w:firstLine="6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案例要求</w:t>
      </w:r>
    </w:p>
    <w:bookmarkEnd w:id="0"/>
    <w:p w14:paraId="37CD7480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32"/>
        </w:rPr>
        <w:t>（一）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主题鲜明。紧密结合心理健康教育工作职责，观点正确、措施具体、方法科学、特色鲜明、分析深刻，体现五育融合育人理念。</w:t>
      </w:r>
    </w:p>
    <w:p w14:paraId="5557F37C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内容真实。采取“一案一议”方式，案例处理办法具有针对性、指导性和可操作性，具备借鉴意义与推广价值。涉及的学校、班级、姓名等信息可用化名并注明。须为教师亲身经历的典型个案，真实可信，严禁AI生成、抄袭或杜撰。</w:t>
      </w:r>
    </w:p>
    <w:p w14:paraId="7235338F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（三）文本规范。字数控制在2000字以内，内容包括：案例简介、案例定性分析、问题关键点、解决思路与实施办法、经验与启示、作者简介。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 xml:space="preserve">    （四）格式标准。标题：方正小标宋简体，二号，行间距固定值32磅；正文：一级标题黑体，二级标题楷体，正文仿宋，三号，行间距固定值28磅；文末落款注明学校名称及作者简介。</w:t>
      </w:r>
    </w:p>
    <w:p w14:paraId="709C3130">
      <w:pPr>
        <w:widowControl/>
        <w:spacing w:line="560" w:lineRule="exact"/>
        <w:ind w:firstLine="6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报送要求</w:t>
      </w:r>
    </w:p>
    <w:p w14:paraId="6C07E84B">
      <w:pPr>
        <w:widowControl/>
        <w:spacing w:line="560" w:lineRule="exact"/>
        <w:ind w:firstLine="600"/>
        <w:jc w:val="left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每个学部推荐不超过3个作品。</w:t>
      </w:r>
      <w:r>
        <w:rPr>
          <w:rFonts w:hint="eastAsia" w:ascii="仿宋" w:hAnsi="仿宋" w:eastAsia="仿宋"/>
          <w:bCs/>
          <w:sz w:val="32"/>
          <w:szCs w:val="32"/>
        </w:rPr>
        <w:t>作品以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Cs/>
          <w:sz w:val="32"/>
          <w:szCs w:val="32"/>
        </w:rPr>
        <w:t>作者姓名+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学部</w:t>
      </w:r>
      <w:r>
        <w:rPr>
          <w:rFonts w:hint="eastAsia" w:ascii="仿宋" w:hAnsi="仿宋" w:eastAsia="仿宋"/>
          <w:bCs/>
          <w:sz w:val="32"/>
          <w:szCs w:val="32"/>
        </w:rPr>
        <w:t>名称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/>
          <w:bCs/>
          <w:sz w:val="32"/>
          <w:szCs w:val="32"/>
        </w:rPr>
        <w:t>题目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Cs/>
          <w:sz w:val="32"/>
          <w:szCs w:val="32"/>
        </w:rPr>
        <w:t>命名，填写《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Cs/>
          <w:sz w:val="32"/>
          <w:szCs w:val="32"/>
        </w:rPr>
        <w:t>五育润心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Cs/>
          <w:sz w:val="32"/>
          <w:szCs w:val="32"/>
        </w:rPr>
        <w:t>心理健康教育典型工作案例申报表》（见表一）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以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学部</w:t>
      </w:r>
      <w:r>
        <w:rPr>
          <w:rFonts w:hint="eastAsia" w:ascii="仿宋" w:hAnsi="仿宋" w:eastAsia="仿宋"/>
          <w:bCs/>
          <w:sz w:val="32"/>
          <w:szCs w:val="32"/>
        </w:rPr>
        <w:t>名称+五育润心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Cs/>
          <w:sz w:val="32"/>
          <w:szCs w:val="32"/>
        </w:rPr>
        <w:t>命名，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连同</w:t>
      </w:r>
      <w:r>
        <w:rPr>
          <w:rFonts w:hint="eastAsia" w:ascii="仿宋" w:hAnsi="仿宋" w:eastAsia="仿宋"/>
          <w:bCs/>
          <w:sz w:val="32"/>
          <w:szCs w:val="32"/>
        </w:rPr>
        <w:t>《苏北地区高校“五育润心 沐光同行”主题教育活动汇总表》（见表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Cs/>
          <w:sz w:val="32"/>
          <w:szCs w:val="32"/>
        </w:rPr>
        <w:t>），于5月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bCs/>
          <w:sz w:val="32"/>
          <w:szCs w:val="32"/>
        </w:rPr>
        <w:t>日前发送至指定邮箱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：</w:t>
      </w:r>
      <w:r>
        <w:fldChar w:fldCharType="begin"/>
      </w:r>
      <w:r>
        <w:instrText xml:space="preserve"> HYPERLINK "mailto:psy@jsnu.edu.cn" </w:instrText>
      </w:r>
      <w:r>
        <w:fldChar w:fldCharType="separate"/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2498972143</w:t>
      </w:r>
      <w:r>
        <w:rPr>
          <w:rFonts w:ascii="Times New Roman" w:hAnsi="Times New Roman" w:eastAsia="仿宋"/>
          <w:bCs/>
          <w:sz w:val="32"/>
          <w:szCs w:val="32"/>
        </w:rPr>
        <w:t>@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q</w:t>
      </w:r>
      <w:r>
        <w:rPr>
          <w:rFonts w:ascii="Times New Roman" w:hAnsi="Times New Roman" w:eastAsia="仿宋"/>
          <w:bCs/>
          <w:sz w:val="32"/>
          <w:szCs w:val="32"/>
        </w:rPr>
        <w:fldChar w:fldCharType="end"/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q.com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 w14:paraId="2FBF6D0C">
      <w:pPr>
        <w:widowControl/>
        <w:spacing w:line="560" w:lineRule="exact"/>
        <w:ind w:firstLine="600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0651A493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4D743B6A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13AC25CE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A4EECD1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35D20B9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52384B0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24E085DA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09FC4AC6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532F0BD1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65D4BA5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3D75A462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6993F363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34402F46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EBD8FE1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32DC20C4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179296CE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4F0F528D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69630E0E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C4AE6FB">
      <w:pPr>
        <w:widowControl/>
        <w:spacing w:line="560" w:lineRule="exact"/>
        <w:jc w:val="left"/>
        <w:rPr>
          <w:rFonts w:ascii="Times New Roman" w:hAnsi="Times New Roman" w:eastAsia="仿宋"/>
          <w:bCs/>
          <w:sz w:val="32"/>
          <w:szCs w:val="32"/>
        </w:rPr>
      </w:pPr>
    </w:p>
    <w:p w14:paraId="703F328F">
      <w:pPr>
        <w:widowControl/>
        <w:spacing w:line="560" w:lineRule="exact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</w:p>
    <w:p w14:paraId="5F31850C">
      <w:pPr>
        <w:widowControl/>
        <w:spacing w:line="560" w:lineRule="exact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表一</w:t>
      </w:r>
    </w:p>
    <w:p w14:paraId="125E2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“五育润心”心理健康教育典型</w:t>
      </w:r>
      <w:r>
        <w:rPr>
          <w:rFonts w:eastAsia="方正小标宋简体"/>
          <w:sz w:val="44"/>
          <w:szCs w:val="44"/>
        </w:rPr>
        <w:t>工作案例</w:t>
      </w:r>
    </w:p>
    <w:p w14:paraId="0ECF6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94"/>
        <w:gridCol w:w="1743"/>
        <w:gridCol w:w="3360"/>
      </w:tblGrid>
      <w:tr w14:paraId="3531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5" w:type="dxa"/>
            <w:noWrap w:val="0"/>
            <w:vAlign w:val="center"/>
          </w:tcPr>
          <w:p w14:paraId="1A3516F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38BA86E5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7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5" w:type="dxa"/>
            <w:noWrap w:val="0"/>
            <w:vAlign w:val="center"/>
          </w:tcPr>
          <w:p w14:paraId="3231EA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案例名称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2F48583B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85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5" w:type="dxa"/>
            <w:noWrap w:val="0"/>
            <w:vAlign w:val="center"/>
          </w:tcPr>
          <w:p w14:paraId="2A71E8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案例申报人</w:t>
            </w:r>
          </w:p>
        </w:tc>
        <w:tc>
          <w:tcPr>
            <w:tcW w:w="2194" w:type="dxa"/>
            <w:noWrap w:val="0"/>
            <w:vAlign w:val="center"/>
          </w:tcPr>
          <w:p w14:paraId="5D8870A1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72292B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 w14:paraId="5FEF0F86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C8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5" w:type="dxa"/>
            <w:noWrap w:val="0"/>
            <w:vAlign w:val="center"/>
          </w:tcPr>
          <w:p w14:paraId="524A5D90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2194" w:type="dxa"/>
            <w:noWrap w:val="0"/>
            <w:vAlign w:val="center"/>
          </w:tcPr>
          <w:p w14:paraId="6EA2CE55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396DD9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60" w:type="dxa"/>
            <w:noWrap w:val="0"/>
            <w:vAlign w:val="center"/>
          </w:tcPr>
          <w:p w14:paraId="3BBA1320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2F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7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730836D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申报人承诺：</w:t>
            </w:r>
          </w:p>
          <w:p w14:paraId="697F2238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本人保证本案例申报表填报内容真实，内容为原创，不存在抄袭、杜撰及 AI 生成代写等情形，不存在任何知识产权问题，所用文字无侵犯他人著作权等现象。如有违反，本人自愿承担全部相关责任。</w:t>
            </w:r>
          </w:p>
          <w:p w14:paraId="14A52BEA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192F43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128DEA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10CFE5B">
            <w:pPr>
              <w:adjustRightInd w:val="0"/>
              <w:snapToGrid w:val="0"/>
              <w:ind w:firstLine="5320" w:firstLineChars="19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申报人（签章）：</w:t>
            </w:r>
          </w:p>
          <w:p w14:paraId="6EAAE842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6B98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31D36CA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学校主管部门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意见：</w:t>
            </w:r>
          </w:p>
          <w:p w14:paraId="3925D6F0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78F310CF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AED6A08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C21B70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E1FAF2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盖章</w:t>
            </w:r>
          </w:p>
          <w:p w14:paraId="6BD8E6B4">
            <w:pPr>
              <w:adjustRightInd w:val="0"/>
              <w:snapToGrid w:val="0"/>
              <w:ind w:right="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2EA2D0FC">
      <w:pPr>
        <w:widowControl/>
        <w:spacing w:line="560" w:lineRule="exact"/>
        <w:ind w:right="1280"/>
        <w:rPr>
          <w:rFonts w:ascii="Times New Roman" w:hAnsi="Times New Roman" w:eastAsia="仿宋"/>
          <w:sz w:val="32"/>
          <w:szCs w:val="32"/>
        </w:rPr>
      </w:pPr>
    </w:p>
    <w:p w14:paraId="4EDFBA4C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</w:p>
    <w:p w14:paraId="1D5B5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微课慧心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心理健康教育微课比赛</w:t>
      </w:r>
    </w:p>
    <w:p w14:paraId="0681E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实施方案</w:t>
      </w:r>
    </w:p>
    <w:p w14:paraId="1A221255">
      <w:pPr>
        <w:widowControl/>
        <w:spacing w:line="560" w:lineRule="exact"/>
        <w:ind w:firstLine="6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参赛对象</w:t>
      </w:r>
    </w:p>
    <w:p w14:paraId="7CBADF41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区域内各学部专兼职心理健康教育教师、专职辅导员</w:t>
      </w:r>
      <w:r>
        <w:rPr>
          <w:rFonts w:hint="eastAsia" w:ascii="仿宋" w:hAnsi="仿宋" w:eastAsia="仿宋" w:cs="方正小标宋_GBK"/>
          <w:sz w:val="32"/>
          <w:szCs w:val="32"/>
          <w:lang w:val="en-US" w:eastAsia="zh-CN"/>
        </w:rPr>
        <w:t>。</w:t>
      </w:r>
    </w:p>
    <w:p w14:paraId="2620DAE7">
      <w:pPr>
        <w:widowControl/>
        <w:numPr>
          <w:ilvl w:val="0"/>
          <w:numId w:val="1"/>
        </w:numPr>
        <w:spacing w:line="560" w:lineRule="exact"/>
        <w:ind w:firstLine="6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微课要求</w:t>
      </w:r>
    </w:p>
    <w:p w14:paraId="5C56A0EC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（一）教学内容。围绕健康与发展、障碍与应对、压力管理与情绪调节、家校协同共育、青少年心理发展特点、家庭教育方法等主题，内容须围绕一个知识点或技能点，问题导向鲜明，符合学生心理发展规律。</w:t>
      </w:r>
    </w:p>
    <w:p w14:paraId="726E993A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（二）教授要求。知识讲解语言生动、表达清楚、重点突出，操作示范逻辑清晰、动作熟练、步骤明确。教学方法丰富多样，注重案例与现代信息技术融合。</w:t>
      </w:r>
    </w:p>
    <w:p w14:paraId="79B52AE0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（三）作品形式。每位参赛教师录制时长为5</w:t>
      </w:r>
      <w:bookmarkStart w:id="2" w:name="_GoBack"/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-</w:t>
      </w:r>
      <w:bookmarkEnd w:id="2"/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8分钟的微课视频，每人限报1项作品。视频图像清晰稳定、构图合理、剪辑得当、配备字幕。视频内容：由片头视频和教学视频两部分构成。视频片头必须标注“苏北基地心理健康教育微课比赛”字样，并注明微课名称、作者姓名、学校名称等信息，片头缺少以上信息者不予通过。教学视频可通过拍摄、录屏、动画或三者结合的方式制作，不得采用课堂教学过程再现的实录方式或剪辑课堂实录方式制作。</w:t>
      </w:r>
    </w:p>
    <w:p w14:paraId="51F123D8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（四）技术要求。采用MP4格式，分辨率不低于1280</w:t>
      </w:r>
      <w:r>
        <w:rPr>
          <w:rFonts w:hint="default" w:ascii="Arial" w:hAnsi="Arial" w:eastAsia="仿宋" w:cs="Arial"/>
          <w:bCs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720，视频长宽比为16:9，单个视频不得超过600M，字幕文件单独提交，文件格式为TXT或DOCX。</w:t>
      </w:r>
    </w:p>
    <w:p w14:paraId="0E3645B5">
      <w:pPr>
        <w:widowControl/>
        <w:numPr>
          <w:ilvl w:val="0"/>
          <w:numId w:val="1"/>
        </w:numPr>
        <w:spacing w:line="560" w:lineRule="exact"/>
        <w:ind w:firstLine="6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报送要求</w:t>
      </w:r>
    </w:p>
    <w:p w14:paraId="5396603A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每个学部推荐不超过3个作品。作品以“教师姓名+学部名称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+主题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”命名，填写《“微课慧心”心理健康教育微课申报表》（见表二），与微课视频一并压缩，以“学部名称+微课慧心”命名，连同《苏北地区高校“五育润心 沐光同行”主题教育活动汇总表》（见表四），于5月18日前发送至指定邮箱：</w:t>
      </w:r>
      <w:r>
        <w:fldChar w:fldCharType="begin"/>
      </w:r>
      <w:r>
        <w:instrText xml:space="preserve"> HYPERLINK "mailto:psy@jsnu.edu.cn" </w:instrText>
      </w:r>
      <w:r>
        <w:fldChar w:fldCharType="separate"/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2498972143</w:t>
      </w:r>
      <w:r>
        <w:rPr>
          <w:rFonts w:ascii="Times New Roman" w:hAnsi="Times New Roman" w:eastAsia="仿宋"/>
          <w:bCs/>
          <w:sz w:val="32"/>
          <w:szCs w:val="32"/>
        </w:rPr>
        <w:t>@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q</w:t>
      </w:r>
      <w:r>
        <w:rPr>
          <w:rFonts w:ascii="Times New Roman" w:hAnsi="Times New Roman" w:eastAsia="仿宋"/>
          <w:bCs/>
          <w:sz w:val="32"/>
          <w:szCs w:val="32"/>
        </w:rPr>
        <w:fldChar w:fldCharType="end"/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q.com。</w:t>
      </w:r>
    </w:p>
    <w:p w14:paraId="6FE80EF0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79C00102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102272E6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581FDBE0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791F2780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2C0E5757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0B4DCD18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1502DCDA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0EBDF2D2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37F8E7AC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55ECD109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37800ED5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0008C52B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465A24D1">
      <w:pPr>
        <w:widowControl/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 w14:paraId="4AF84EEE">
      <w:pPr>
        <w:widowControl/>
        <w:spacing w:line="560" w:lineRule="exact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表二</w:t>
      </w:r>
    </w:p>
    <w:p w14:paraId="35CC5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“微课慧心”心理健康教育微课</w:t>
      </w:r>
      <w:r>
        <w:rPr>
          <w:rFonts w:eastAsia="方正小标宋简体"/>
          <w:sz w:val="44"/>
          <w:szCs w:val="44"/>
        </w:rPr>
        <w:t>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94"/>
        <w:gridCol w:w="1743"/>
        <w:gridCol w:w="3360"/>
      </w:tblGrid>
      <w:tr w14:paraId="1FA7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56D0415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412B8242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7D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7B946B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微课主题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67871D88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09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52B6C41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案例申报人</w:t>
            </w:r>
          </w:p>
        </w:tc>
        <w:tc>
          <w:tcPr>
            <w:tcW w:w="2194" w:type="dxa"/>
            <w:noWrap w:val="0"/>
            <w:vAlign w:val="center"/>
          </w:tcPr>
          <w:p w14:paraId="05A0E3FB">
            <w:pPr>
              <w:adjustRightInd w:val="0"/>
              <w:snapToGrid w:val="0"/>
              <w:ind w:firstLine="48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CF5CC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 w14:paraId="795A6937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6C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661340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2194" w:type="dxa"/>
            <w:noWrap w:val="0"/>
            <w:vAlign w:val="center"/>
          </w:tcPr>
          <w:p w14:paraId="2AD22D27">
            <w:pPr>
              <w:adjustRightInd w:val="0"/>
              <w:snapToGrid w:val="0"/>
              <w:ind w:firstLine="48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4B6FCF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60" w:type="dxa"/>
            <w:noWrap w:val="0"/>
            <w:vAlign w:val="center"/>
          </w:tcPr>
          <w:p w14:paraId="551708C7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51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4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7F1BA7DA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微课讲授主要内容（300字以内）</w:t>
            </w:r>
          </w:p>
        </w:tc>
      </w:tr>
      <w:tr w14:paraId="301B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1356BD01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学校主管部门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意见：</w:t>
            </w:r>
          </w:p>
          <w:p w14:paraId="71A40A03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7ADC2678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30A71B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95D4D1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F10846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47F818A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盖章</w:t>
            </w:r>
          </w:p>
          <w:p w14:paraId="51C5A6AE">
            <w:pPr>
              <w:adjustRightInd w:val="0"/>
              <w:snapToGrid w:val="0"/>
              <w:ind w:right="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1D8DB91E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</w:p>
    <w:p w14:paraId="6F431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“家校同心”家校共育成果征集实施方案</w:t>
      </w:r>
    </w:p>
    <w:p w14:paraId="00D5A6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一、征集对象</w:t>
      </w:r>
    </w:p>
    <w:p w14:paraId="41FF3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各学部专兼职心理健康教育教师、专职辅导员，在校学生、学生家长。</w:t>
      </w:r>
    </w:p>
    <w:p w14:paraId="0CD68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二、作品类型</w:t>
      </w:r>
    </w:p>
    <w:p w14:paraId="46798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（一）“亲情印记”——成长叙事类</w:t>
      </w:r>
    </w:p>
    <w:p w14:paraId="008C5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学生与家长围绕家校互动中的关键节点（如入学适应、学业发展、生涯规划、心理支持等），以书信往来、成长记录等形式，呈现家校互动如何助力学生成长的真实历程。</w:t>
      </w:r>
    </w:p>
    <w:p w14:paraId="72C64B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（二）“同心共创”——互动实践类</w:t>
      </w:r>
    </w:p>
    <w:p w14:paraId="134BB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学生与家长共同记录家校协作实践过程，呈现家校双方在育人目标衔接、教育方法协同、情感支持互动中的真实场景与共识达成。</w:t>
      </w:r>
    </w:p>
    <w:p w14:paraId="00F6A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（三）“心桥相连”——经验分享类</w:t>
      </w:r>
    </w:p>
    <w:p w14:paraId="1A547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专兼职心理健康教育教师、专职辅导员立足心理健康教育家校协同工作实践，作为学生与家长之间、家长与学校之间的“心桥”，分享在家校协同育人过程中搭建沟通平台、化解育人分歧、形成教育合力的先进经验和优秀成果。</w:t>
      </w:r>
    </w:p>
    <w:p w14:paraId="7255D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三、作品要求</w:t>
      </w:r>
    </w:p>
    <w:p w14:paraId="418577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作品体裁不限，涵盖文字、图片、音频及其他创新载体，内容积极向上，符合社会主义核心价值观，情感真挚，体现心理健康家校协同育人理念。学生或家长作品限1名作者（自创）或不超过2人（共创，须为亲子组合），教师作品限1名作者。严禁剽窃、抄袭或AI生成。</w:t>
      </w:r>
    </w:p>
    <w:p w14:paraId="334851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四、报送要求</w:t>
      </w:r>
    </w:p>
    <w:p w14:paraId="02F84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各学部报送</w:t>
      </w:r>
      <w:r>
        <w:rPr>
          <w:rFonts w:hint="eastAsia" w:ascii="Times New Roman" w:hAnsi="仿宋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  <w:t>不少于3个</w:t>
      </w: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参赛作品。作品以“作者姓名+学部名称+作品类型+题目”命名，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以“学部名称+家校同心”命名打包，</w:t>
      </w: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连同《苏北地区高校“五育润心 沐光同行”主题教育活动汇总表》（见表四），于5月6日前发送至指定邮箱：2498972143@qq.com。</w:t>
      </w:r>
    </w:p>
    <w:p w14:paraId="6E880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188B0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56C4C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5F81D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7C9C5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236A3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7E15C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78A8A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1EEE9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053D0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2767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754B2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A148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7C890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0BE76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1227817">
      <w:pPr>
        <w:widowControl/>
        <w:spacing w:line="560" w:lineRule="exact"/>
        <w:ind w:right="1280"/>
        <w:rPr>
          <w:rFonts w:ascii="Times New Roman" w:hAnsi="Times New Roman" w:eastAsia="仿宋"/>
          <w:sz w:val="32"/>
          <w:szCs w:val="32"/>
        </w:rPr>
      </w:pPr>
    </w:p>
    <w:p w14:paraId="0352EBB0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</w:p>
    <w:p w14:paraId="72C0B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“画说心语”心理漫画征集实施方案</w:t>
      </w:r>
    </w:p>
    <w:p w14:paraId="3BCC7051">
      <w:pPr>
        <w:widowControl/>
        <w:spacing w:line="560" w:lineRule="exact"/>
        <w:ind w:firstLine="60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一、参赛对象</w:t>
      </w:r>
    </w:p>
    <w:p w14:paraId="33CDA5C3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各学部在校生</w:t>
      </w:r>
      <w:r>
        <w:rPr>
          <w:rFonts w:hint="eastAsia" w:ascii="仿宋" w:hAnsi="仿宋" w:eastAsia="仿宋" w:cs="方正小标宋_GBK"/>
          <w:sz w:val="32"/>
          <w:szCs w:val="32"/>
          <w:lang w:val="en-US" w:eastAsia="zh-CN"/>
        </w:rPr>
        <w:t>。</w:t>
      </w:r>
    </w:p>
    <w:p w14:paraId="0516B004">
      <w:pPr>
        <w:widowControl/>
        <w:spacing w:line="560" w:lineRule="exact"/>
        <w:ind w:firstLine="60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二、作品要求</w:t>
      </w:r>
    </w:p>
    <w:p w14:paraId="44AE6224">
      <w:pPr>
        <w:widowControl/>
        <w:spacing w:line="560" w:lineRule="exact"/>
        <w:ind w:firstLine="600"/>
        <w:jc w:val="left"/>
        <w:rPr>
          <w:rFonts w:hint="eastAsia" w:ascii="Times New Roman" w:hAnsi="仿宋" w:eastAsia="仿宋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（一）作品内容。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以人际交往、情绪情感、心灵启迪、心理困惑等为创作背景，描绘心灵历程，抒发真情实感，内容健康、积极向上。</w:t>
      </w:r>
    </w:p>
    <w:p w14:paraId="3A9E0E09">
      <w:pPr>
        <w:widowControl/>
        <w:spacing w:line="560" w:lineRule="exact"/>
        <w:ind w:firstLine="640" w:firstLineChars="200"/>
        <w:jc w:val="both"/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形式要求。作品须为原创，无知识产权争议。材料、风格、绘画形式不限，以手绘与板绘为主。纸张尺寸：手绘不超过2开（52×75cm）；板绘分辨率不低于300dpi。</w:t>
      </w:r>
    </w:p>
    <w:p w14:paraId="5D9EBC3E">
      <w:pPr>
        <w:widowControl/>
        <w:spacing w:line="560" w:lineRule="exact"/>
        <w:ind w:firstLine="640" w:firstLineChars="200"/>
        <w:jc w:val="both"/>
        <w:rPr>
          <w:rFonts w:hint="default" w:ascii="Times New Roman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（三）人员要求。每项作品指导教师限1名，作者不超过2人。</w:t>
      </w:r>
    </w:p>
    <w:p w14:paraId="007F1F7C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三、报送要求</w:t>
      </w:r>
    </w:p>
    <w:p w14:paraId="2CD9A231">
      <w:pPr>
        <w:widowControl/>
        <w:spacing w:line="560" w:lineRule="exact"/>
        <w:ind w:firstLine="640" w:firstLineChars="200"/>
        <w:jc w:val="both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每个学部限报3个参赛作品。作品以“作者姓名+学部名称+题目”命名，手绘作品需扫描为JPEG格式（像素大于300dpi），打包以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“学部名称+画说心语”命名，</w:t>
      </w: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连同《苏北地区高校“五育润心 沐光同行”主题教育活动汇总表》（见表四），于5月18日前发送至指定邮箱：</w:t>
      </w:r>
      <w:r>
        <w:rPr>
          <w:rFonts w:hint="eastAsia" w:ascii="Times New Roman" w:hAnsi="仿宋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2498972143@qq.com。</w:t>
      </w:r>
    </w:p>
    <w:p w14:paraId="1996AF04">
      <w:pPr>
        <w:widowControl/>
        <w:spacing w:line="560" w:lineRule="exact"/>
        <w:ind w:firstLine="640" w:firstLineChars="200"/>
        <w:jc w:val="both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60EA6DC8">
      <w:pPr>
        <w:widowControl/>
        <w:spacing w:line="560" w:lineRule="exact"/>
        <w:ind w:firstLine="640" w:firstLineChars="200"/>
        <w:jc w:val="both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42CF8233">
      <w:pPr>
        <w:widowControl/>
        <w:spacing w:line="560" w:lineRule="exact"/>
        <w:ind w:firstLine="640" w:firstLineChars="200"/>
        <w:jc w:val="both"/>
        <w:rPr>
          <w:rFonts w:hint="default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7834BBBA">
      <w:pPr>
        <w:widowControl/>
        <w:spacing w:line="560" w:lineRule="exact"/>
        <w:ind w:firstLine="640" w:firstLineChars="200"/>
        <w:jc w:val="both"/>
        <w:rPr>
          <w:rFonts w:hint="default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E82ABFC">
      <w:pPr>
        <w:widowControl/>
        <w:spacing w:line="560" w:lineRule="exact"/>
        <w:ind w:firstLine="600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</w:p>
    <w:p w14:paraId="5671170C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</w:p>
    <w:p w14:paraId="663F5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“拾光暖心”治愈力量创意作品征集</w:t>
      </w:r>
    </w:p>
    <w:p w14:paraId="1E695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实施方案</w:t>
      </w:r>
    </w:p>
    <w:p w14:paraId="581B7029">
      <w:pPr>
        <w:widowControl/>
        <w:spacing w:line="560" w:lineRule="exact"/>
        <w:ind w:firstLine="600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一、参赛对象</w:t>
      </w:r>
    </w:p>
    <w:p w14:paraId="4B106B2E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各学部在校生</w:t>
      </w:r>
      <w:r>
        <w:rPr>
          <w:rFonts w:hint="eastAsia" w:ascii="仿宋" w:hAnsi="仿宋" w:eastAsia="仿宋" w:cs="方正小标宋_GBK"/>
          <w:sz w:val="32"/>
          <w:szCs w:val="32"/>
          <w:lang w:val="en-US" w:eastAsia="zh-CN"/>
        </w:rPr>
        <w:t>。</w:t>
      </w:r>
    </w:p>
    <w:p w14:paraId="63E5B68C">
      <w:pPr>
        <w:widowControl/>
        <w:spacing w:line="560" w:lineRule="exact"/>
        <w:ind w:firstLine="60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二、作品要求</w:t>
      </w:r>
    </w:p>
    <w:p w14:paraId="16154BE4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（一）内容要求。具有治愈性、感染性，可传递积极心理能量。内容真实、情感真挚，无低俗、暴力、消极等不良导向。</w:t>
      </w:r>
    </w:p>
    <w:p w14:paraId="038CA389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（二）类型要求。包括治愈文字类、治愈视觉类、治愈音频类、治愈故事类、治愈物件类、治愈场景类、家校共创类等多元形式。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 xml:space="preserve">    （三）情景描述。参赛选手须围绕所选治愈内容，简要描述对应情境：说明在何种困境、压力或迷茫场景下给予自身支撑力量，阐述从中获得的感悟，体现作品如何助力自身直面挑战、坚定前行。</w:t>
      </w:r>
    </w:p>
    <w:p w14:paraId="75CF31A2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三、报送要求</w:t>
      </w:r>
    </w:p>
    <w:p w14:paraId="2C684C91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每个学部报送</w:t>
      </w:r>
      <w:r>
        <w:rPr>
          <w:rFonts w:hint="eastAsia" w:ascii="Times New Roman" w:hAnsi="仿宋" w:eastAsia="仿宋" w:cs="Times New Roman"/>
          <w:b/>
          <w:bCs/>
          <w:kern w:val="0"/>
          <w:sz w:val="32"/>
          <w:szCs w:val="32"/>
          <w:highlight w:val="none"/>
          <w:lang w:val="en-US" w:eastAsia="zh-CN"/>
        </w:rPr>
        <w:t>不少于2个</w:t>
      </w: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参赛作品，推荐作品类别不得重复。作品以“作者姓名+学部名称+作品名称”命名，每个作品填写《“拾光暖心”治愈力量创意作品申报表》（见表三）如作品无法插入表中，可以附件形式打包发送；实物作品可直接提交至学院大学生心理健康教育中心，申报表及汇总表以“学部名称+拾光暖心”命名，连同《苏北地区高校“五育润心 沐光同行”主题教育活动汇总表》（见表四），于5月6日前发送至指定邮箱：</w:t>
      </w:r>
      <w:r>
        <w:rPr>
          <w:rFonts w:hint="eastAsia" w:ascii="Times New Roman" w:hAnsi="仿宋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2498972143@qq.com。</w:t>
      </w:r>
    </w:p>
    <w:p w14:paraId="19E19D71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280CFCA6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78BE10D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2CDB54F7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7E0E1A0C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A6530D0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29426378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558A3AE2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310E6D1D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994FC72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5A8D3835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299BB141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22F8F274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A3292D0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37DC67D3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5FD556D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14377AF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6146A809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48AFC252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3377DF44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</w:p>
    <w:p w14:paraId="5E8A89D8">
      <w:pPr>
        <w:widowControl/>
        <w:spacing w:line="560" w:lineRule="exact"/>
        <w:ind w:firstLine="600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</w:p>
    <w:p w14:paraId="7926E910">
      <w:pPr>
        <w:widowControl/>
        <w:spacing w:line="560" w:lineRule="exact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</w:p>
    <w:p w14:paraId="0B4095AA">
      <w:pPr>
        <w:widowControl/>
        <w:spacing w:line="560" w:lineRule="exact"/>
        <w:jc w:val="left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表三</w:t>
      </w:r>
    </w:p>
    <w:p w14:paraId="1347E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“拾光暖心”治愈力量创意作品</w:t>
      </w:r>
      <w:r>
        <w:rPr>
          <w:rFonts w:eastAsia="方正小标宋简体"/>
          <w:sz w:val="44"/>
          <w:szCs w:val="44"/>
        </w:rPr>
        <w:t>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94"/>
        <w:gridCol w:w="1743"/>
        <w:gridCol w:w="3360"/>
      </w:tblGrid>
      <w:tr w14:paraId="2AD1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49A97499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2194" w:type="dxa"/>
            <w:noWrap w:val="0"/>
            <w:vAlign w:val="center"/>
          </w:tcPr>
          <w:p w14:paraId="1AB22E09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1237720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360" w:type="dxa"/>
            <w:noWrap w:val="0"/>
            <w:vAlign w:val="center"/>
          </w:tcPr>
          <w:p w14:paraId="1011B5DC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96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25" w:type="dxa"/>
            <w:noWrap w:val="0"/>
            <w:vAlign w:val="center"/>
          </w:tcPr>
          <w:p w14:paraId="67FDAF19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2194" w:type="dxa"/>
            <w:noWrap w:val="0"/>
            <w:vAlign w:val="center"/>
          </w:tcPr>
          <w:p w14:paraId="2835C54E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174386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60" w:type="dxa"/>
            <w:noWrap w:val="0"/>
            <w:vAlign w:val="center"/>
          </w:tcPr>
          <w:p w14:paraId="28CF21E1">
            <w:pPr>
              <w:adjustRightInd w:val="0"/>
              <w:snapToGrid w:val="0"/>
              <w:ind w:firstLine="4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B1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45DC9811">
            <w:pPr>
              <w:widowControl/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作品内容（如不能插入，可以附件形式发送；实物作品，需在表格中插入图片并邮寄实物）</w:t>
            </w:r>
          </w:p>
        </w:tc>
      </w:tr>
      <w:tr w14:paraId="6747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9322" w:type="dxa"/>
            <w:gridSpan w:val="4"/>
            <w:noWrap w:val="0"/>
            <w:vAlign w:val="top"/>
          </w:tcPr>
          <w:p w14:paraId="2463D59D">
            <w:pPr>
              <w:widowControl/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作品情景描述</w:t>
            </w:r>
          </w:p>
        </w:tc>
      </w:tr>
      <w:tr w14:paraId="32D9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9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 w14:paraId="7AC29295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学校主管部门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意见：</w:t>
            </w:r>
          </w:p>
          <w:p w14:paraId="2266D85C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4889A01E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D1B54BE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4F565CF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9E91550"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                         盖章</w:t>
            </w:r>
          </w:p>
          <w:p w14:paraId="310DE7AE">
            <w:pPr>
              <w:adjustRightInd w:val="0"/>
              <w:snapToGrid w:val="0"/>
              <w:ind w:right="34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1467C5D2">
      <w:pPr>
        <w:widowControl/>
        <w:spacing w:line="560" w:lineRule="exact"/>
        <w:ind w:firstLine="600"/>
        <w:jc w:val="left"/>
        <w:rPr>
          <w:rFonts w:ascii="黑体" w:hAnsi="黑体" w:eastAsia="黑体"/>
          <w:bCs/>
          <w:sz w:val="32"/>
          <w:szCs w:val="32"/>
        </w:rPr>
      </w:pPr>
      <w:bookmarkStart w:id="1" w:name="_Hlk98769628"/>
    </w:p>
    <w:p w14:paraId="6BEF0C22">
      <w:pPr>
        <w:widowControl/>
        <w:spacing w:line="520" w:lineRule="exact"/>
        <w:ind w:firstLine="601"/>
        <w:rPr>
          <w:rFonts w:ascii="Times New Roman" w:hAnsi="Times New Roman" w:eastAsia="仿宋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bookmarkEnd w:id="1"/>
    <w:p w14:paraId="374FFCAD">
      <w:pPr>
        <w:widowControl/>
        <w:spacing w:line="560" w:lineRule="exact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表四</w:t>
      </w:r>
    </w:p>
    <w:p w14:paraId="70FC1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苏北地区高校“五育润心 沐光同行”主题教育活动汇总表</w:t>
      </w:r>
    </w:p>
    <w:p w14:paraId="3A1D4F75">
      <w:pPr>
        <w:widowControl/>
        <w:spacing w:after="156" w:afterLines="50" w:line="560" w:lineRule="exact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填表人：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4"/>
        <w:tblW w:w="14466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043"/>
        <w:gridCol w:w="3292"/>
        <w:gridCol w:w="1579"/>
        <w:gridCol w:w="2067"/>
        <w:gridCol w:w="2067"/>
        <w:gridCol w:w="2210"/>
      </w:tblGrid>
      <w:tr w14:paraId="2027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08" w:type="dxa"/>
            <w:shd w:val="clear" w:color="auto" w:fill="auto"/>
            <w:vAlign w:val="center"/>
          </w:tcPr>
          <w:p w14:paraId="576224D7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B62795C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2643FA6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作品名称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F1DACDB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作者姓名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515AF0D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作者类别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CF72FEC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联系方式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3C4CB3A7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指导教师姓名</w:t>
            </w:r>
          </w:p>
        </w:tc>
      </w:tr>
      <w:tr w14:paraId="0DB9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75A97A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</w:t>
            </w:r>
          </w:p>
        </w:tc>
        <w:tc>
          <w:tcPr>
            <w:tcW w:w="2043" w:type="dxa"/>
            <w:shd w:val="clear" w:color="auto" w:fill="auto"/>
          </w:tcPr>
          <w:p w14:paraId="0611337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63069F7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B3E709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30FDC0A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5E1D2CD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1F469B3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213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68ECFA0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2</w:t>
            </w:r>
          </w:p>
        </w:tc>
        <w:tc>
          <w:tcPr>
            <w:tcW w:w="2043" w:type="dxa"/>
            <w:shd w:val="clear" w:color="auto" w:fill="auto"/>
          </w:tcPr>
          <w:p w14:paraId="15D4E43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6AB68EE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A5464F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CCB40B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C4FEE2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6A0A804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C6F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78CF11C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398BFB9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7A05B44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1FA07B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BBAA8B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5822189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7A55ADB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046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1C9D77D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4</w:t>
            </w:r>
          </w:p>
        </w:tc>
        <w:tc>
          <w:tcPr>
            <w:tcW w:w="2043" w:type="dxa"/>
            <w:shd w:val="clear" w:color="auto" w:fill="auto"/>
          </w:tcPr>
          <w:p w14:paraId="7512055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6026B02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A56640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525EC9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C5E76C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103412F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589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35E7873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6BC7FBD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6820C8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B97BF9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7C6080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354755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7306D52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0A7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65FFFFB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53A7CF5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692C71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78E7953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B5CEC6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3CB8B46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4A6EB25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7B85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说明：1.项目名称请简写“五育润心、微课慧心、家校同心、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画说心语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、拾光暖心”；</w:t>
      </w:r>
    </w:p>
    <w:p w14:paraId="1A45A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2.作者类别请选填：学生、**学生家长、专职心理健康教育教师、兼职心理健康教育教师、专职辅导员；</w:t>
      </w:r>
    </w:p>
    <w:p w14:paraId="6FFE3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如</w:t>
      </w:r>
      <w:r>
        <w:rPr>
          <w:rFonts w:hint="eastAsia" w:ascii="仿宋" w:hAnsi="仿宋" w:eastAsia="仿宋" w:cstheme="minorBidi"/>
          <w:sz w:val="28"/>
          <w:szCs w:val="28"/>
        </w:rPr>
        <w:t>无指导教师，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最后一栏</w:t>
      </w:r>
      <w:r>
        <w:rPr>
          <w:rFonts w:hint="eastAsia" w:ascii="仿宋" w:hAnsi="仿宋" w:eastAsia="仿宋" w:cstheme="minorBidi"/>
          <w:sz w:val="28"/>
          <w:szCs w:val="28"/>
        </w:rPr>
        <w:t>无需填写，留白即可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 w14:paraId="182E7CB5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175BE9-6A55-4478-A955-E2EF36A890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E8D5F8-5651-4613-90E4-7E396105A0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9EA27B7-7F74-4F1B-A4DD-8328A48251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B57C32-0282-450F-996E-F4D1ED07FA2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9B4E1482-004A-4B30-A61B-0DC7A939D6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EAD5513-EE78-4F08-B505-4BEF214F13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F8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C7A8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C7A8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28D3D"/>
    <w:multiLevelType w:val="singleLevel"/>
    <w:tmpl w:val="69F28D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C3902"/>
    <w:rsid w:val="00086AD1"/>
    <w:rsid w:val="0054224C"/>
    <w:rsid w:val="02D74F0F"/>
    <w:rsid w:val="0AEA46D6"/>
    <w:rsid w:val="11291D6B"/>
    <w:rsid w:val="14AC6E82"/>
    <w:rsid w:val="15D76742"/>
    <w:rsid w:val="16922473"/>
    <w:rsid w:val="181B0500"/>
    <w:rsid w:val="1847405D"/>
    <w:rsid w:val="1A9C4838"/>
    <w:rsid w:val="1B042ACC"/>
    <w:rsid w:val="23D14CFE"/>
    <w:rsid w:val="25FC3902"/>
    <w:rsid w:val="2C8F091B"/>
    <w:rsid w:val="30DB00DD"/>
    <w:rsid w:val="32304033"/>
    <w:rsid w:val="332671CC"/>
    <w:rsid w:val="391B11B6"/>
    <w:rsid w:val="3BC90C2D"/>
    <w:rsid w:val="3D3F63CB"/>
    <w:rsid w:val="3F9864AA"/>
    <w:rsid w:val="40582F85"/>
    <w:rsid w:val="40CE69E5"/>
    <w:rsid w:val="477717D8"/>
    <w:rsid w:val="49424B03"/>
    <w:rsid w:val="4DC77145"/>
    <w:rsid w:val="4F907EEA"/>
    <w:rsid w:val="4FAC1196"/>
    <w:rsid w:val="532D6B05"/>
    <w:rsid w:val="53BF077F"/>
    <w:rsid w:val="54B777B6"/>
    <w:rsid w:val="556D18D1"/>
    <w:rsid w:val="599A387D"/>
    <w:rsid w:val="5BB06F3F"/>
    <w:rsid w:val="655B4106"/>
    <w:rsid w:val="65937137"/>
    <w:rsid w:val="66E73EFE"/>
    <w:rsid w:val="6BAF1FF1"/>
    <w:rsid w:val="6C2D6BC4"/>
    <w:rsid w:val="6DB1418B"/>
    <w:rsid w:val="705D5968"/>
    <w:rsid w:val="72023A41"/>
    <w:rsid w:val="724F4299"/>
    <w:rsid w:val="757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3daefbf4-262d-40db-ac25-228e9af53e81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79B52AE0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a663a-86f5-4157-8444-93e6a68d2c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2026-04-27T01:40:00Z</dcterms:created>
  <dc:creator>POOHpp</dc:creator>
  <cp:lastModifiedBy>POOHpp</cp:lastModifiedBy>
  <dcterms:modified xsi:type="dcterms:W3CDTF">2026-04-27T01:43:15Z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924F88FA80E04A0A9B795A39708FB5B1_11</vt:lpwstr>
  </property>
  <property fmtid="{D5CDD505-2E9C-101B-9397-08002B2CF9AE}" pid="4" name="KSOTemplateDocerSaveRecord">
    <vt:lpwstr>eyJoZGlkIjoiMDBmZTdlMzU4Nzc4Njg2ZDRiNTY2MTk3ZWZiZmUzMDkiLCJ1c2VySWQiOiI0MDMwNTk3NDEifQ==</vt:lpwstr>
  </property>
</Properties>
</file>