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17E29">
      <w:pP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2C25500D">
      <w:pPr>
        <w:widowControl/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南京医科大学康达学院2025-2026学年优秀学生境外访学奖学金汇总表</w:t>
      </w:r>
    </w:p>
    <w:p w14:paraId="741266BB">
      <w:pPr>
        <w:rPr>
          <w:rFonts w:hint="default" w:ascii="方正小标宋简体" w:hAnsi="方正小标宋简体" w:eastAsia="仿宋" w:cs="方正小标宋简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学部学生工作办公室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公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章）：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                  负责人（签字）：                      日期：</w:t>
      </w:r>
    </w:p>
    <w:tbl>
      <w:tblPr>
        <w:tblStyle w:val="2"/>
        <w:tblW w:w="1417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1230"/>
        <w:gridCol w:w="1380"/>
        <w:gridCol w:w="765"/>
        <w:gridCol w:w="855"/>
        <w:gridCol w:w="1185"/>
        <w:gridCol w:w="1740"/>
        <w:gridCol w:w="1320"/>
        <w:gridCol w:w="570"/>
        <w:gridCol w:w="900"/>
        <w:gridCol w:w="1395"/>
        <w:gridCol w:w="1260"/>
        <w:gridCol w:w="972"/>
      </w:tblGrid>
      <w:tr w14:paraId="51B89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AD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序号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5F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学部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84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年级专业班级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4C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26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  <w:lang w:eastAsia="zh-CN"/>
              </w:rPr>
              <w:t>姓名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88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评定学年平均学分绩点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E1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  <w:lang w:eastAsia="zh-CN"/>
              </w:rPr>
              <w:t>评定学年获奖情况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87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访学项目名称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ED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  <w:lang w:eastAsia="zh-CN"/>
              </w:rPr>
              <w:t>访学时间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78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访学项目费用标准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8C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访学项目费用（人民币）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6D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是否已开展访学分享（如是，填相关情况）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24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困难学生（如是，填困难等级）</w:t>
            </w:r>
          </w:p>
        </w:tc>
      </w:tr>
      <w:tr w14:paraId="7CE28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A9B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C00000"/>
                <w:sz w:val="20"/>
                <w:szCs w:val="20"/>
                <w:u w:val="none"/>
                <w:lang w:eastAsia="zh-CN"/>
              </w:rPr>
              <w:t>例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677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" w:hAnsi="仿宋" w:eastAsia="仿宋" w:cs="仿宋"/>
                <w:i w:val="0"/>
                <w:color w:val="C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C00000"/>
                <w:sz w:val="20"/>
                <w:szCs w:val="20"/>
                <w:u w:val="none"/>
                <w:lang w:val="en-US" w:eastAsia="zh-CN"/>
              </w:rPr>
              <w:t>XX学部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BDD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" w:hAnsi="仿宋" w:eastAsia="仿宋" w:cs="仿宋"/>
                <w:i w:val="0"/>
                <w:color w:val="C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C00000"/>
                <w:sz w:val="20"/>
                <w:szCs w:val="20"/>
                <w:u w:val="none"/>
                <w:lang w:val="en-US" w:eastAsia="zh-CN"/>
              </w:rPr>
              <w:t>20XX级XX1班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BF2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" w:hAnsi="仿宋" w:eastAsia="仿宋" w:cs="仿宋"/>
                <w:i w:val="0"/>
                <w:color w:val="C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C00000"/>
                <w:sz w:val="20"/>
                <w:szCs w:val="20"/>
                <w:u w:val="none"/>
                <w:lang w:val="en-US" w:eastAsia="zh-CN"/>
              </w:rPr>
              <w:t>XX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FC1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" w:hAnsi="仿宋" w:eastAsia="仿宋" w:cs="仿宋"/>
                <w:i w:val="0"/>
                <w:color w:val="C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C00000"/>
                <w:sz w:val="20"/>
                <w:szCs w:val="20"/>
                <w:u w:val="none"/>
                <w:lang w:val="en-US" w:eastAsia="zh-CN"/>
              </w:rPr>
              <w:t>XX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DA1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" w:hAnsi="仿宋" w:eastAsia="仿宋" w:cs="仿宋"/>
                <w:i w:val="0"/>
                <w:color w:val="C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C00000"/>
                <w:sz w:val="20"/>
                <w:szCs w:val="20"/>
                <w:u w:val="none"/>
                <w:lang w:val="en-US" w:eastAsia="zh-CN"/>
              </w:rPr>
              <w:t>3.5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8A0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" w:hAnsi="仿宋" w:eastAsia="仿宋" w:cs="仿宋"/>
                <w:i w:val="0"/>
                <w:color w:val="C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C00000"/>
                <w:sz w:val="20"/>
                <w:szCs w:val="20"/>
                <w:u w:val="none"/>
                <w:lang w:val="en-US" w:eastAsia="zh-CN"/>
              </w:rPr>
              <w:t>1.X年X月XX奖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4E2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" w:hAnsi="仿宋" w:eastAsia="仿宋" w:cs="仿宋"/>
                <w:i w:val="0"/>
                <w:color w:val="C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C00000"/>
                <w:sz w:val="20"/>
                <w:szCs w:val="20"/>
                <w:u w:val="none"/>
                <w:lang w:val="en-US" w:eastAsia="zh-CN"/>
              </w:rPr>
              <w:t>XX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01C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" w:hAnsi="仿宋" w:eastAsia="仿宋" w:cs="仿宋"/>
                <w:i w:val="0"/>
                <w:color w:val="C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C00000"/>
                <w:sz w:val="20"/>
                <w:szCs w:val="20"/>
                <w:u w:val="none"/>
                <w:lang w:val="en-US" w:eastAsia="zh-CN"/>
              </w:rPr>
              <w:t>1月10日-1月25日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44C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C00000"/>
                <w:sz w:val="20"/>
                <w:szCs w:val="20"/>
                <w:u w:val="none"/>
              </w:rPr>
              <w:t>5760英镑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78E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" w:hAnsi="仿宋" w:eastAsia="仿宋" w:cs="仿宋"/>
                <w:i w:val="0"/>
                <w:color w:val="C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C00000"/>
                <w:sz w:val="20"/>
                <w:szCs w:val="20"/>
                <w:u w:val="none"/>
                <w:lang w:val="en-US" w:eastAsia="zh-CN"/>
              </w:rPr>
              <w:t>49000元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F97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" w:hAnsi="仿宋" w:eastAsia="仿宋" w:cs="仿宋"/>
                <w:i w:val="0"/>
                <w:color w:val="C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C00000"/>
                <w:sz w:val="20"/>
                <w:szCs w:val="20"/>
                <w:u w:val="none"/>
                <w:lang w:val="en-US" w:eastAsia="zh-CN"/>
              </w:rPr>
              <w:t>1.X年X月XX地点面向XX开展XX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7F6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C00000"/>
                <w:sz w:val="20"/>
                <w:szCs w:val="20"/>
                <w:u w:val="none"/>
                <w:lang w:eastAsia="zh-CN"/>
              </w:rPr>
              <w:t>一般困难</w:t>
            </w:r>
          </w:p>
        </w:tc>
      </w:tr>
      <w:tr w14:paraId="0D0B5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61C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E21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7A1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56F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2A8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E9A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F11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8D7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98E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F5F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E99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74F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04E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0E8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CC7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0FB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555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06D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D11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652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328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D7D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06F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936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FF5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0A3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872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i w:val="0"/>
                <w:color w:val="FF0000"/>
                <w:sz w:val="20"/>
                <w:szCs w:val="20"/>
                <w:u w:val="none"/>
              </w:rPr>
            </w:pPr>
          </w:p>
        </w:tc>
      </w:tr>
      <w:tr w14:paraId="7DCE3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FAC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8AA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427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F34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6E2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CDE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EAD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3AD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93E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3DA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321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10B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318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i w:val="0"/>
                <w:color w:val="FF0000"/>
                <w:sz w:val="20"/>
                <w:szCs w:val="20"/>
                <w:u w:val="none"/>
              </w:rPr>
            </w:pPr>
          </w:p>
        </w:tc>
      </w:tr>
      <w:tr w14:paraId="5A17E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69D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19F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98D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201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38B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CA6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03D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092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E9E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D89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821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9E8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17C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i w:val="0"/>
                <w:color w:val="FF0000"/>
                <w:sz w:val="20"/>
                <w:szCs w:val="20"/>
                <w:u w:val="none"/>
              </w:rPr>
            </w:pPr>
          </w:p>
        </w:tc>
      </w:tr>
      <w:tr w14:paraId="08041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44B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33F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ABF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FF7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FB8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6FC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0CA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164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BB6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4B6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6C4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1FA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84A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i w:val="0"/>
                <w:color w:val="FF0000"/>
                <w:sz w:val="20"/>
                <w:szCs w:val="20"/>
                <w:u w:val="none"/>
              </w:rPr>
            </w:pPr>
          </w:p>
        </w:tc>
      </w:tr>
      <w:tr w14:paraId="03184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6F3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943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526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6C4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E53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5AD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A5E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AAA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054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458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841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EFD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FE0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i w:val="0"/>
                <w:color w:val="FF0000"/>
                <w:sz w:val="20"/>
                <w:szCs w:val="20"/>
                <w:u w:val="none"/>
              </w:rPr>
            </w:pPr>
          </w:p>
        </w:tc>
      </w:tr>
      <w:tr w14:paraId="4D99B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09E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780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D41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232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28F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C45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4F5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A9A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75F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6F1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BE0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747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F57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i w:val="0"/>
                <w:color w:val="FF0000"/>
                <w:sz w:val="20"/>
                <w:szCs w:val="20"/>
                <w:u w:val="none"/>
              </w:rPr>
            </w:pPr>
          </w:p>
        </w:tc>
      </w:tr>
      <w:tr w14:paraId="5394C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98F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F67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B0A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F86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6D5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483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E00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CD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691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FEC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2A2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FD3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266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i w:val="0"/>
                <w:color w:val="FF0000"/>
                <w:sz w:val="20"/>
                <w:szCs w:val="20"/>
                <w:u w:val="none"/>
              </w:rPr>
            </w:pPr>
          </w:p>
        </w:tc>
      </w:tr>
    </w:tbl>
    <w:p w14:paraId="1F0D513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C13BFE"/>
    <w:rsid w:val="55C13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2026-10-26T08:24:00Z</dcterms:created>
  <dc:creator>Administrator</dc:creator>
  <cp:lastModifiedBy>Administrator</cp:lastModifiedBy>
  <dcterms:modified xsi:type="dcterms:W3CDTF">2026-10-26T08:24:58Z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65DC7933D34242B2B4C1E241978BCCB6_11</vt:lpwstr>
  </property>
  <property fmtid="{D5CDD505-2E9C-101B-9397-08002B2CF9AE}" pid="4" name="KSOTemplateDocerSaveRecord">
    <vt:lpwstr>eyJoZGlkIjoiZGYwZDZiYjgwODNhZTI0NzY2ZTc3ZDVjM2MxOGExYzYiLCJ1c2VySWQiOiI1NDYxNDgxMjgifQ==</vt:lpwstr>
  </property>
</Properties>
</file>