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70B1">
      <w:pPr>
        <w:spacing w:line="300" w:lineRule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7C40F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南京医科大学康达学院</w:t>
      </w:r>
    </w:p>
    <w:p w14:paraId="446E1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cs="Times New Roman" w:eastAsiaTheme="minorEastAsia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2025年大学生健康科普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作品选送表</w:t>
      </w:r>
      <w:bookmarkEnd w:id="0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66"/>
        <w:gridCol w:w="1044"/>
        <w:gridCol w:w="867"/>
        <w:gridCol w:w="1103"/>
        <w:gridCol w:w="1103"/>
        <w:gridCol w:w="836"/>
        <w:gridCol w:w="975"/>
        <w:gridCol w:w="1999"/>
      </w:tblGrid>
      <w:tr w14:paraId="6330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6" w:type="dxa"/>
            <w:gridSpan w:val="4"/>
            <w:shd w:val="clear" w:color="auto" w:fill="auto"/>
            <w:vAlign w:val="center"/>
          </w:tcPr>
          <w:p w14:paraId="629D04C3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作品名称</w:t>
            </w:r>
          </w:p>
        </w:tc>
        <w:tc>
          <w:tcPr>
            <w:tcW w:w="2206" w:type="dxa"/>
            <w:gridSpan w:val="2"/>
            <w:shd w:val="clear" w:color="auto" w:fill="auto"/>
            <w:vAlign w:val="center"/>
          </w:tcPr>
          <w:p w14:paraId="7795F1A6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271C918B">
            <w:pPr>
              <w:widowControl/>
              <w:adjustRightInd w:val="0"/>
              <w:snapToGrid w:val="0"/>
              <w:rPr>
                <w:rFonts w:hint="eastAsia" w:ascii="宋体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所在学部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0B1CF9F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14:paraId="1B0D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6" w:type="dxa"/>
            <w:gridSpan w:val="4"/>
            <w:shd w:val="clear" w:color="auto" w:fill="auto"/>
            <w:vAlign w:val="center"/>
          </w:tcPr>
          <w:p w14:paraId="0E96AB7C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选题（</w:t>
            </w:r>
            <w:r>
              <w:rPr>
                <w:rFonts w:hint="eastAsia" w:ascii="宋体" w:hAnsi="宋体"/>
                <w:kern w:val="0"/>
                <w:sz w:val="24"/>
              </w:rPr>
              <w:t>在</w:t>
            </w:r>
            <w:r>
              <w:rPr>
                <w:rFonts w:ascii="宋体" w:hAnsi="宋体"/>
                <w:kern w:val="0"/>
                <w:sz w:val="24"/>
              </w:rPr>
              <w:t>确认选题上打“√”）</w:t>
            </w:r>
            <w:bookmarkStart w:id="3" w:name="_GoBack"/>
            <w:bookmarkEnd w:id="3"/>
          </w:p>
        </w:tc>
        <w:tc>
          <w:tcPr>
            <w:tcW w:w="2206" w:type="dxa"/>
            <w:gridSpan w:val="2"/>
            <w:shd w:val="clear" w:color="auto" w:fill="auto"/>
            <w:vAlign w:val="center"/>
          </w:tcPr>
          <w:p w14:paraId="2FC29A8E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bookmarkStart w:id="1" w:name="OLE_LINK16"/>
            <w:r>
              <w:rPr>
                <w:rFonts w:ascii="宋体" w:hAnsi="宋体"/>
                <w:kern w:val="0"/>
                <w:sz w:val="24"/>
              </w:rPr>
              <w:t>□</w:t>
            </w:r>
            <w:bookmarkEnd w:id="1"/>
            <w:r>
              <w:rPr>
                <w:rFonts w:hint="eastAsia" w:ascii="宋体" w:hAnsi="宋体"/>
                <w:kern w:val="0"/>
                <w:sz w:val="24"/>
              </w:rPr>
              <w:t>食品安全</w:t>
            </w:r>
          </w:p>
          <w:p w14:paraId="252DDF3F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合理膳食</w:t>
            </w:r>
          </w:p>
          <w:p w14:paraId="615CB4DF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科学运动</w:t>
            </w:r>
          </w:p>
          <w:p w14:paraId="4C35EF2B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全周期健康管理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704510CE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类型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A7453D4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>视频类</w:t>
            </w:r>
          </w:p>
          <w:p w14:paraId="316A3141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bookmarkStart w:id="2" w:name="OLE_LINK13"/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>图文类</w:t>
            </w:r>
            <w:bookmarkEnd w:id="2"/>
          </w:p>
        </w:tc>
      </w:tr>
      <w:tr w14:paraId="4CA6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6" w:type="dxa"/>
            <w:gridSpan w:val="4"/>
            <w:vMerge w:val="restart"/>
            <w:shd w:val="clear" w:color="auto" w:fill="auto"/>
            <w:vAlign w:val="center"/>
          </w:tcPr>
          <w:p w14:paraId="563EB7F3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作品联系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2206" w:type="dxa"/>
            <w:gridSpan w:val="2"/>
            <w:vMerge w:val="restart"/>
            <w:shd w:val="clear" w:color="auto" w:fill="auto"/>
            <w:vAlign w:val="center"/>
          </w:tcPr>
          <w:p w14:paraId="7C26AC04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37FF818A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</w:t>
            </w:r>
          </w:p>
          <w:p w14:paraId="18354B3D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方式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0C0952C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8A07CB6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14:paraId="38E9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06" w:type="dxa"/>
            <w:gridSpan w:val="4"/>
            <w:vMerge w:val="continue"/>
            <w:shd w:val="clear" w:color="auto" w:fill="auto"/>
            <w:vAlign w:val="center"/>
          </w:tcPr>
          <w:p w14:paraId="74BBBF1C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6" w:type="dxa"/>
            <w:gridSpan w:val="2"/>
            <w:vMerge w:val="continue"/>
            <w:shd w:val="clear" w:color="auto" w:fill="auto"/>
            <w:vAlign w:val="center"/>
          </w:tcPr>
          <w:p w14:paraId="25133882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shd w:val="clear" w:color="auto" w:fill="auto"/>
            <w:vAlign w:val="center"/>
          </w:tcPr>
          <w:p w14:paraId="0DCC1B13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DB9D0E6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邮箱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B285154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14:paraId="1189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6821BF11">
            <w:pPr>
              <w:adjustRightInd w:val="0"/>
              <w:snapToGrid w:val="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作品成员信息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904E616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761117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</w:t>
            </w:r>
          </w:p>
          <w:p w14:paraId="292FC504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年月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8B43DFE">
            <w:pPr>
              <w:widowControl/>
              <w:adjustRightInd w:val="0"/>
              <w:snapToGrid w:val="0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学部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09022A6"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班级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2BAC745">
            <w:pPr>
              <w:widowControl/>
              <w:adjustRightInd w:val="0"/>
              <w:snapToGrid w:val="0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CBA9207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分工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FF45C0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</w:t>
            </w:r>
            <w:r>
              <w:rPr>
                <w:rFonts w:ascii="宋体" w:hAnsi="宋体"/>
                <w:kern w:val="0"/>
                <w:sz w:val="24"/>
              </w:rPr>
              <w:t>签字</w:t>
            </w:r>
          </w:p>
        </w:tc>
      </w:tr>
      <w:tr w14:paraId="2231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95" w:type="dxa"/>
            <w:gridSpan w:val="2"/>
            <w:vMerge w:val="continue"/>
            <w:shd w:val="clear" w:color="auto" w:fill="auto"/>
            <w:vAlign w:val="center"/>
          </w:tcPr>
          <w:p w14:paraId="6F158C94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1681901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473A1FB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3F35B4D6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34FE8477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94470C4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6B78218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74DA449A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14:paraId="687E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95" w:type="dxa"/>
            <w:gridSpan w:val="2"/>
            <w:vMerge w:val="continue"/>
            <w:shd w:val="clear" w:color="auto" w:fill="auto"/>
            <w:vAlign w:val="center"/>
          </w:tcPr>
          <w:p w14:paraId="0FF18BC4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35F40F5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C6EF2B0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CEB6596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0FB84140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5B3FE441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2FB80CD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6B5F94F6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14:paraId="6ABE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95" w:type="dxa"/>
            <w:gridSpan w:val="2"/>
            <w:vMerge w:val="continue"/>
            <w:shd w:val="clear" w:color="auto" w:fill="auto"/>
            <w:vAlign w:val="center"/>
          </w:tcPr>
          <w:p w14:paraId="09773706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A7236D1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9779FA7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0CEBF526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12D5C6C5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0FCA33D5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ED4963D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080EB253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14:paraId="1996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95" w:type="dxa"/>
            <w:gridSpan w:val="2"/>
            <w:vMerge w:val="continue"/>
            <w:shd w:val="clear" w:color="auto" w:fill="auto"/>
            <w:vAlign w:val="center"/>
          </w:tcPr>
          <w:p w14:paraId="390763B5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CB2571A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335CBF1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5B3CA1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46BC99C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6D41F7F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EC086D8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436CCFB1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14:paraId="3D84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7" w:hRule="atLeast"/>
          <w:jc w:val="center"/>
        </w:trPr>
        <w:tc>
          <w:tcPr>
            <w:tcW w:w="8522" w:type="dxa"/>
            <w:gridSpan w:val="9"/>
            <w:shd w:val="clear" w:color="auto" w:fill="auto"/>
          </w:tcPr>
          <w:p w14:paraId="47C4D620">
            <w:pPr>
              <w:adjustRightInd w:val="0"/>
              <w:snapToGrid w:val="0"/>
              <w:spacing w:before="24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内容简介（3</w:t>
            </w:r>
            <w:r>
              <w:rPr>
                <w:rFonts w:hint="eastAsia" w:ascii="宋体" w:hAnsi="宋体"/>
                <w:kern w:val="0"/>
                <w:sz w:val="24"/>
              </w:rPr>
              <w:t>00字以内</w:t>
            </w:r>
            <w:r>
              <w:rPr>
                <w:rFonts w:ascii="宋体" w:hAnsi="宋体"/>
                <w:kern w:val="0"/>
                <w:sz w:val="24"/>
              </w:rPr>
              <w:t>）</w:t>
            </w:r>
          </w:p>
          <w:p w14:paraId="2A4A7C5F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21A106A1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10B4C3B1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189528B1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35D2C0A8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44F0BE9F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14:paraId="6620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4554DB70">
            <w:pPr>
              <w:widowControl/>
              <w:adjustRightInd w:val="0"/>
              <w:snapToGrid w:val="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版权</w:t>
            </w:r>
            <w:r>
              <w:rPr>
                <w:rFonts w:ascii="宋体" w:hAnsi="宋体"/>
                <w:kern w:val="0"/>
                <w:sz w:val="24"/>
              </w:rPr>
              <w:t>及授权声明</w:t>
            </w:r>
            <w:r>
              <w:rPr>
                <w:rFonts w:hint="eastAsia" w:ascii="宋体" w:hAnsi="宋体"/>
                <w:kern w:val="0"/>
                <w:sz w:val="24"/>
              </w:rPr>
              <w:t>承诺书</w:t>
            </w:r>
          </w:p>
        </w:tc>
        <w:tc>
          <w:tcPr>
            <w:tcW w:w="7993" w:type="dxa"/>
            <w:gridSpan w:val="8"/>
            <w:shd w:val="clear" w:color="auto" w:fill="auto"/>
          </w:tcPr>
          <w:p w14:paraId="2BD69316">
            <w:pPr>
              <w:widowControl/>
              <w:adjustRightInd w:val="0"/>
              <w:snapToGrid w:val="0"/>
              <w:spacing w:before="240" w:line="480" w:lineRule="exact"/>
              <w:ind w:firstLine="480" w:firstLineChars="2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本队伍选送的科普</w:t>
            </w:r>
            <w:r>
              <w:rPr>
                <w:rFonts w:ascii="宋体" w:hAnsi="宋体"/>
                <w:kern w:val="0"/>
                <w:sz w:val="24"/>
              </w:rPr>
              <w:t>作品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>《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            》</w:t>
            </w:r>
            <w:r>
              <w:rPr>
                <w:rFonts w:hint="eastAsia" w:ascii="宋体" w:hAnsi="宋体"/>
                <w:kern w:val="0"/>
                <w:sz w:val="24"/>
              </w:rPr>
              <w:t>为原创，提交的</w:t>
            </w:r>
            <w:r>
              <w:rPr>
                <w:rFonts w:ascii="宋体" w:hAnsi="宋体"/>
                <w:kern w:val="0"/>
                <w:sz w:val="24"/>
              </w:rPr>
              <w:t>所有信息真实合法，拥有</w:t>
            </w:r>
            <w:r>
              <w:rPr>
                <w:rFonts w:hint="eastAsia" w:ascii="宋体" w:hAnsi="宋体"/>
                <w:kern w:val="0"/>
                <w:sz w:val="24"/>
              </w:rPr>
              <w:t>投稿作品</w:t>
            </w:r>
            <w:r>
              <w:rPr>
                <w:rFonts w:ascii="宋体" w:hAnsi="宋体"/>
                <w:kern w:val="0"/>
                <w:sz w:val="24"/>
              </w:rPr>
              <w:t>的完全著作权，并对该作品负</w:t>
            </w:r>
            <w:r>
              <w:rPr>
                <w:rFonts w:hint="eastAsia" w:ascii="宋体" w:hAnsi="宋体"/>
                <w:kern w:val="0"/>
                <w:sz w:val="24"/>
              </w:rPr>
              <w:t>一切</w:t>
            </w:r>
            <w:r>
              <w:rPr>
                <w:rFonts w:ascii="宋体" w:hAnsi="宋体"/>
                <w:kern w:val="0"/>
                <w:sz w:val="24"/>
              </w:rPr>
              <w:t>版权责任</w:t>
            </w:r>
            <w:r>
              <w:rPr>
                <w:rFonts w:hint="eastAsia" w:ascii="宋体" w:hAnsi="宋体"/>
                <w:kern w:val="0"/>
                <w:sz w:val="24"/>
              </w:rPr>
              <w:t>。本人</w:t>
            </w:r>
            <w:r>
              <w:rPr>
                <w:rFonts w:ascii="宋体" w:hAnsi="宋体"/>
                <w:kern w:val="0"/>
                <w:sz w:val="24"/>
              </w:rPr>
              <w:t>承诺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主办方</w:t>
            </w:r>
            <w:r>
              <w:rPr>
                <w:rFonts w:ascii="宋体" w:hAnsi="宋体"/>
                <w:kern w:val="0"/>
                <w:sz w:val="24"/>
              </w:rPr>
              <w:t>免费享有作品的</w:t>
            </w:r>
            <w:r>
              <w:rPr>
                <w:rFonts w:hint="eastAsia" w:ascii="宋体" w:hAnsi="宋体"/>
                <w:kern w:val="0"/>
                <w:sz w:val="24"/>
              </w:rPr>
              <w:t>公益</w:t>
            </w:r>
            <w:r>
              <w:rPr>
                <w:rFonts w:ascii="宋体" w:hAnsi="宋体"/>
                <w:kern w:val="0"/>
                <w:sz w:val="24"/>
              </w:rPr>
              <w:t>使用权</w:t>
            </w:r>
            <w:r>
              <w:rPr>
                <w:rFonts w:hint="eastAsia" w:ascii="宋体" w:hAnsi="宋体"/>
                <w:kern w:val="0"/>
                <w:sz w:val="24"/>
              </w:rPr>
              <w:t>，</w:t>
            </w:r>
            <w:r>
              <w:rPr>
                <w:rFonts w:ascii="宋体" w:hAnsi="宋体"/>
                <w:kern w:val="0"/>
                <w:sz w:val="24"/>
              </w:rPr>
              <w:t>包括但不限于以复制、发行、放映、网络传播等形式</w:t>
            </w:r>
            <w:r>
              <w:rPr>
                <w:rFonts w:hint="eastAsia" w:ascii="宋体" w:hAnsi="宋体"/>
                <w:kern w:val="0"/>
                <w:sz w:val="24"/>
              </w:rPr>
              <w:t>进行展播、</w:t>
            </w:r>
            <w:r>
              <w:rPr>
                <w:rFonts w:ascii="宋体" w:hAnsi="宋体"/>
                <w:kern w:val="0"/>
                <w:sz w:val="24"/>
              </w:rPr>
              <w:t>交流等</w:t>
            </w:r>
            <w:r>
              <w:rPr>
                <w:rFonts w:hint="eastAsia" w:ascii="宋体" w:hAnsi="宋体"/>
                <w:kern w:val="0"/>
                <w:sz w:val="24"/>
              </w:rPr>
              <w:t>。</w:t>
            </w:r>
          </w:p>
          <w:p w14:paraId="26A480C2">
            <w:pPr>
              <w:widowControl/>
              <w:adjustRightInd w:val="0"/>
              <w:snapToGrid w:val="0"/>
              <w:spacing w:line="480" w:lineRule="exact"/>
              <w:ind w:firstLine="480" w:firstLineChars="2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如本作品涉及抄袭、借用等侵权行为，均由作者本人承担一切后果，与征集单位无关。</w:t>
            </w:r>
          </w:p>
          <w:p w14:paraId="6D087BBC">
            <w:pPr>
              <w:widowControl/>
              <w:adjustRightInd w:val="0"/>
              <w:snapToGrid w:val="0"/>
              <w:spacing w:line="480" w:lineRule="exact"/>
              <w:jc w:val="both"/>
              <w:rPr>
                <w:rFonts w:ascii="宋体" w:hAnsi="宋体"/>
                <w:kern w:val="0"/>
                <w:sz w:val="24"/>
              </w:rPr>
            </w:pPr>
          </w:p>
          <w:p w14:paraId="2EE9C2E1">
            <w:pPr>
              <w:widowControl/>
              <w:adjustRightInd w:val="0"/>
              <w:snapToGrid w:val="0"/>
              <w:spacing w:line="480" w:lineRule="exact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作品成员签字：</w:t>
            </w:r>
          </w:p>
          <w:p w14:paraId="3AE6A59E">
            <w:pPr>
              <w:widowControl/>
              <w:adjustRightInd w:val="0"/>
              <w:snapToGrid w:val="0"/>
              <w:spacing w:line="480" w:lineRule="exact"/>
              <w:jc w:val="both"/>
              <w:rPr>
                <w:rFonts w:ascii="宋体" w:hAnsi="宋体"/>
                <w:kern w:val="0"/>
                <w:sz w:val="24"/>
              </w:rPr>
            </w:pPr>
          </w:p>
          <w:p w14:paraId="621B4555">
            <w:pPr>
              <w:adjustRightInd w:val="0"/>
              <w:snapToGrid w:val="0"/>
              <w:spacing w:after="240" w:line="480" w:lineRule="exact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         年   月   日</w:t>
            </w:r>
          </w:p>
        </w:tc>
      </w:tr>
    </w:tbl>
    <w:p w14:paraId="7D9A1F02">
      <w:pPr>
        <w:pStyle w:val="13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3E75A41F">
      <w:pPr>
        <w:pStyle w:val="13"/>
        <w:jc w:val="both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9215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8AD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98AD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zNDGwNDMxNrcwNDJX0lEKTi0uzszPAykwqQUAsZTMvCwAAAA="/>
  </w:docVars>
  <w:rsids>
    <w:rsidRoot w:val="2F072C55"/>
    <w:rsid w:val="00055D6E"/>
    <w:rsid w:val="00115090"/>
    <w:rsid w:val="001909BF"/>
    <w:rsid w:val="003057BC"/>
    <w:rsid w:val="00316399"/>
    <w:rsid w:val="00327A93"/>
    <w:rsid w:val="00453B7B"/>
    <w:rsid w:val="004E0371"/>
    <w:rsid w:val="005C66D8"/>
    <w:rsid w:val="005D4E62"/>
    <w:rsid w:val="00671E3C"/>
    <w:rsid w:val="00687F67"/>
    <w:rsid w:val="00692567"/>
    <w:rsid w:val="00702CB0"/>
    <w:rsid w:val="007A5C93"/>
    <w:rsid w:val="007F0870"/>
    <w:rsid w:val="007F7A79"/>
    <w:rsid w:val="008248C2"/>
    <w:rsid w:val="00985AE9"/>
    <w:rsid w:val="009D3521"/>
    <w:rsid w:val="00B643C4"/>
    <w:rsid w:val="00B92E07"/>
    <w:rsid w:val="00BA0900"/>
    <w:rsid w:val="00C37D2F"/>
    <w:rsid w:val="00C73746"/>
    <w:rsid w:val="00CA66A2"/>
    <w:rsid w:val="00CD5F1E"/>
    <w:rsid w:val="00CE4EF8"/>
    <w:rsid w:val="00CF5541"/>
    <w:rsid w:val="00DE0FCF"/>
    <w:rsid w:val="00EA6FD0"/>
    <w:rsid w:val="00F13231"/>
    <w:rsid w:val="00F7236A"/>
    <w:rsid w:val="00F94B2A"/>
    <w:rsid w:val="03B76BBF"/>
    <w:rsid w:val="043F5133"/>
    <w:rsid w:val="0A0B0405"/>
    <w:rsid w:val="0A5A2FD3"/>
    <w:rsid w:val="0CBD217F"/>
    <w:rsid w:val="0D236C4C"/>
    <w:rsid w:val="14262E90"/>
    <w:rsid w:val="16CF2DFA"/>
    <w:rsid w:val="196562B6"/>
    <w:rsid w:val="209E6AF5"/>
    <w:rsid w:val="2287238F"/>
    <w:rsid w:val="2C4269F0"/>
    <w:rsid w:val="2F072C55"/>
    <w:rsid w:val="3168129B"/>
    <w:rsid w:val="3A5455C9"/>
    <w:rsid w:val="412F2A7A"/>
    <w:rsid w:val="426F7296"/>
    <w:rsid w:val="439475EC"/>
    <w:rsid w:val="5367649F"/>
    <w:rsid w:val="5DE03E35"/>
    <w:rsid w:val="71E85A49"/>
    <w:rsid w:val="7321467A"/>
    <w:rsid w:val="7AC96B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FollowedHyperlink"/>
    <w:basedOn w:val="9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paragraph" w:customStyle="1" w:styleId="13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14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303</Words>
  <Characters>308</Characters>
  <Lines>4</Lines>
  <Paragraphs>4</Paragraphs>
  <TotalTime>70</TotalTime>
  <ScaleCrop>false</ScaleCrop>
  <LinksUpToDate>false</LinksUpToDate>
  <CharactersWithSpaces>380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2025-05-09T01:51:00Z</dcterms:created>
  <dc:creator>s</dc:creator>
  <cp:lastModifiedBy>明月浅兮</cp:lastModifiedBy>
  <cp:lastPrinted>2025-06-13T06:03:00Z</cp:lastPrinted>
  <dcterms:modified xsi:type="dcterms:W3CDTF">2025-06-19T00:55:22Z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8CBE24041C304FFE8C926E3D02FCD29B_13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